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A6254" w14:textId="77777777" w:rsidR="009558CC" w:rsidRPr="00FD5E28" w:rsidRDefault="009558CC" w:rsidP="009558CC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FD5E28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9558CC" w:rsidRPr="00FD5E28" w14:paraId="2CB20D00" w14:textId="77777777" w:rsidTr="009558CC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AB142C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31A5CB" w14:textId="37D3E837" w:rsidR="009558CC" w:rsidRPr="00AA21F5" w:rsidRDefault="00FD5E28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eastAsia="hr-HR"/>
              </w:rPr>
            </w:pPr>
            <w:r w:rsidRPr="00AA21F5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2/2026</w:t>
            </w:r>
          </w:p>
        </w:tc>
      </w:tr>
    </w:tbl>
    <w:p w14:paraId="45A991F1" w14:textId="77777777" w:rsidR="009558CC" w:rsidRPr="00FD5E28" w:rsidRDefault="009558CC" w:rsidP="009558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D5E2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382"/>
        <w:gridCol w:w="4416"/>
        <w:gridCol w:w="2050"/>
        <w:gridCol w:w="828"/>
        <w:gridCol w:w="848"/>
        <w:gridCol w:w="199"/>
        <w:gridCol w:w="666"/>
        <w:gridCol w:w="865"/>
      </w:tblGrid>
      <w:tr w:rsidR="009558CC" w:rsidRPr="00FD5E28" w14:paraId="58AF98CC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509555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7D9BFE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64F5E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9558CC" w:rsidRPr="00FD5E28" w14:paraId="42F9C011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5A72B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6B0D64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ED76F7" w14:textId="14BBCE6D" w:rsidR="009558CC" w:rsidRPr="00FD5E28" w:rsidRDefault="00130DC3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OŠ IVANA MAŽURANIĆA</w:t>
            </w:r>
          </w:p>
        </w:tc>
      </w:tr>
      <w:tr w:rsidR="009558CC" w:rsidRPr="00FD5E28" w14:paraId="41A0C01C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4A19F5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D26DF2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0C19E" w14:textId="53439FBF" w:rsidR="009558CC" w:rsidRPr="00FD5E28" w:rsidRDefault="00130DC3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S.S.KRANJČEVIĆA 2</w:t>
            </w:r>
            <w:r w:rsidR="009558CC"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D5E28" w14:paraId="59B4350B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F6D9CC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E48F7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120E1D" w14:textId="65CE2796" w:rsidR="009558CC" w:rsidRPr="00FD5E28" w:rsidRDefault="00130DC3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32100 VINKOVCI</w:t>
            </w:r>
            <w:r w:rsidR="009558CC"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D5E28" w14:paraId="738BD7BD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3BDE9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798876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74D13D" w14:textId="20087BF9" w:rsidR="009558CC" w:rsidRPr="00FD5E28" w:rsidRDefault="00000000" w:rsidP="004B6F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hyperlink r:id="rId5" w:history="1">
              <w:r w:rsidR="00FD5E28" w:rsidRPr="00FD5E28">
                <w:rPr>
                  <w:rStyle w:val="Hiperveza"/>
                  <w:rFonts w:ascii="Times New Roman" w:eastAsia="Times New Roman" w:hAnsi="Times New Roman" w:cs="Times New Roman"/>
                  <w:i/>
                  <w:iCs/>
                  <w:sz w:val="18"/>
                  <w:szCs w:val="18"/>
                  <w:bdr w:val="none" w:sz="0" w:space="0" w:color="auto" w:frame="1"/>
                  <w:lang w:eastAsia="hr-HR"/>
                </w:rPr>
                <w:t>ured@os-imazuranica-vk.skole.hr</w:t>
              </w:r>
            </w:hyperlink>
            <w:r w:rsidR="00FD5E28" w:rsidRPr="00FD5E28">
              <w:rPr>
                <w:rFonts w:ascii="Times New Roman" w:eastAsia="Times New Roman" w:hAnsi="Times New Roman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9558CC" w:rsidRPr="00FD5E28">
              <w:rPr>
                <w:rFonts w:ascii="Times New Roman" w:eastAsia="Times New Roman" w:hAnsi="Times New Roman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(čl. 13. st. 13.)</w:t>
            </w:r>
          </w:p>
        </w:tc>
      </w:tr>
      <w:tr w:rsidR="009558CC" w:rsidRPr="00FD5E28" w14:paraId="251BA941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071E8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7EC20C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4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E72E5C" w14:textId="0504AEBB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hAnsi="Times New Roman" w:cs="Times New Roman"/>
              </w:rPr>
              <w:t>7. a, 7. b i 7. c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EA5DC1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9558CC" w:rsidRPr="00FD5E28" w14:paraId="515F7A7E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38EAEC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991E12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239D89" w14:textId="525AE5F5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Uz planirano upisati broj dana i noćenja: </w:t>
            </w:r>
          </w:p>
        </w:tc>
      </w:tr>
      <w:tr w:rsidR="009558CC" w:rsidRPr="00FD5E28" w14:paraId="44FE523A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B18ED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281E2F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1A9BA2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D17649" w14:textId="77777777" w:rsidR="009558CC" w:rsidRPr="00FD5E28" w:rsidRDefault="009558CC" w:rsidP="00955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B39F97" w14:textId="77777777" w:rsidR="009558CC" w:rsidRPr="00FD5E28" w:rsidRDefault="009558CC" w:rsidP="00955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FD5E28" w14:paraId="1FC3A928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A543E6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2ABDAC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B57B7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0ADFF" w14:textId="77777777" w:rsidR="009558CC" w:rsidRPr="00FD5E28" w:rsidRDefault="009558CC" w:rsidP="00955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BFD10C" w14:textId="77777777" w:rsidR="009558CC" w:rsidRPr="00FD5E28" w:rsidRDefault="009558CC" w:rsidP="00955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FD5E28" w14:paraId="29C4C57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3D174F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B3F8E2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5FBF02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2F7F74" w14:textId="77777777" w:rsidR="009558CC" w:rsidRPr="00FD5E28" w:rsidRDefault="009558CC" w:rsidP="00955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hAnsi="Times New Roman" w:cs="Times New Roman"/>
                <w:b/>
              </w:rPr>
              <w:t>4 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3942CF" w14:textId="77777777" w:rsidR="009558CC" w:rsidRPr="00FD5E28" w:rsidRDefault="009558CC" w:rsidP="00955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hAnsi="Times New Roman" w:cs="Times New Roman"/>
                <w:b/>
              </w:rPr>
              <w:t>3 noćenja</w:t>
            </w:r>
          </w:p>
        </w:tc>
      </w:tr>
      <w:tr w:rsidR="009558CC" w:rsidRPr="00FD5E28" w14:paraId="6E7431A6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D8E80E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4B6244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583DF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A0F28E" w14:textId="77777777" w:rsidR="009558CC" w:rsidRPr="00FD5E28" w:rsidRDefault="009558CC" w:rsidP="00955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8604D5" w14:textId="77777777" w:rsidR="009558CC" w:rsidRPr="00FD5E28" w:rsidRDefault="009558CC" w:rsidP="00955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FD5E28" w14:paraId="6410DEE8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A19813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540AF6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355529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9558CC" w:rsidRPr="00FD5E28" w14:paraId="733919D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446263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7F76B0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90832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BC19DD" w14:textId="7915BD58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hAnsi="Times New Roman" w:cs="Times New Roman"/>
              </w:rPr>
              <w:t>Šibenik i planirana odredišta u Dalmaciji i Lici</w:t>
            </w:r>
          </w:p>
        </w:tc>
      </w:tr>
      <w:tr w:rsidR="009558CC" w:rsidRPr="00FD5E28" w14:paraId="7CBF739D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A2004F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F2CC6A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98BFC6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01CA6C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D5E28" w14:paraId="71885054" w14:textId="77777777" w:rsidTr="009558CC">
        <w:tc>
          <w:tcPr>
            <w:tcW w:w="29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C33AD4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511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B4CD53" w14:textId="77777777" w:rsidR="009558CC" w:rsidRPr="00FD5E28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6E35E216" w14:textId="77777777" w:rsidR="009558CC" w:rsidRPr="00FD5E28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2F466D" w14:textId="17ABAECC" w:rsidR="009558CC" w:rsidRPr="00FD5E28" w:rsidRDefault="00857701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16.-19. lipnja 2027.</w:t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AD94BF" w14:textId="67358F3A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30325C" w14:textId="42EBCAD4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08DE7F" w14:textId="67A7780F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C7744" w14:textId="2236E81C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</w:tr>
      <w:tr w:rsidR="009558CC" w:rsidRPr="00FD5E28" w14:paraId="7C298C09" w14:textId="77777777" w:rsidTr="009558CC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157EA48C" w14:textId="77777777" w:rsidR="009558CC" w:rsidRPr="00FD5E28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367B566B" w14:textId="77777777" w:rsidR="009558CC" w:rsidRPr="00FD5E28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F0C41" w14:textId="03CD19D8" w:rsidR="009558CC" w:rsidRPr="00FD5E28" w:rsidRDefault="005C4286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Dan</w:t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75FB18" w14:textId="3751247C" w:rsidR="009558CC" w:rsidRPr="00FD5E28" w:rsidRDefault="005C4286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Mjesec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2EAD9F" w14:textId="44221BC8" w:rsidR="009558CC" w:rsidRPr="00FD5E28" w:rsidRDefault="005C4286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Dan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787CD" w14:textId="6DD957E2" w:rsidR="009558CC" w:rsidRPr="00FD5E28" w:rsidRDefault="005C4286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Mjesec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1918D" w14:textId="3951AEE4" w:rsidR="009558CC" w:rsidRPr="00FD5E28" w:rsidRDefault="005C4286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Godina</w:t>
            </w:r>
          </w:p>
        </w:tc>
      </w:tr>
      <w:tr w:rsidR="009558CC" w:rsidRPr="00FD5E28" w14:paraId="1BFA4FC2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EE2FDA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AE9E54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FCD814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9558CC" w:rsidRPr="00FD5E28" w14:paraId="4C08B161" w14:textId="77777777" w:rsidTr="009558C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28CCE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70B80A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51458D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517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E61DF8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hAnsi="Times New Roman" w:cs="Times New Roman"/>
                <w:b/>
              </w:rPr>
              <w:t>63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189493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 mogućnošću odstupanja za tri učenika</w:t>
            </w:r>
          </w:p>
        </w:tc>
      </w:tr>
      <w:tr w:rsidR="009558CC" w:rsidRPr="00FD5E28" w14:paraId="7990CE3E" w14:textId="77777777" w:rsidTr="009558C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89B840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6E12D8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D5A6A9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4978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677217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9558CC" w:rsidRPr="00FD5E28" w14:paraId="01A38E78" w14:textId="77777777" w:rsidTr="009558C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452453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8F4B1C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414B88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FBA2DB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9558CC" w:rsidRPr="00FD5E28" w14:paraId="5500B8C7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9D3C13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16A4BA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BA7AAA" w14:textId="77777777" w:rsidR="009558CC" w:rsidRPr="00FD5E28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9558CC" w:rsidRPr="00FD5E28" w14:paraId="40F36E12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BD8F26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296B03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FB337E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hAnsi="Times New Roman" w:cs="Times New Roman"/>
              </w:rPr>
              <w:t>Vinkovci</w:t>
            </w:r>
          </w:p>
        </w:tc>
      </w:tr>
      <w:tr w:rsidR="009558CC" w:rsidRPr="00FD5E28" w14:paraId="688F1E17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D287C6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AF8B9A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8B5029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hAnsi="Times New Roman" w:cs="Times New Roman"/>
              </w:rPr>
              <w:t>Nin, Zadar, NP Paklenica, Šibenik, Sokolarski centar Dubrava i NP Plitvička jezera</w:t>
            </w:r>
          </w:p>
        </w:tc>
      </w:tr>
      <w:tr w:rsidR="009558CC" w:rsidRPr="00FD5E28" w14:paraId="305970D4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825975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AEB613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8B9ED7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9558CC" w:rsidRPr="00FD5E28" w14:paraId="4B5BB7B6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4A3CDE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0E1845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5E037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376CF4" w14:textId="77777777" w:rsidR="009558CC" w:rsidRPr="00FD5E28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hAnsi="Times New Roman" w:cs="Times New Roman"/>
                <w:b/>
              </w:rPr>
              <w:t>X</w:t>
            </w:r>
          </w:p>
        </w:tc>
      </w:tr>
      <w:tr w:rsidR="009558CC" w:rsidRPr="00FD5E28" w14:paraId="5DF1855B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A3B09D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BB354D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8A2A3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434FD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D5E28" w14:paraId="426B4BB3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95DDC9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6A26D0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FB548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BA5C15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D5E28" w14:paraId="4C6FF104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43E31B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6C3B75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1B744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509BA5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D5E28" w14:paraId="6197DA6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7E0BC1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95DB21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04701B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4DA3F5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D5E28" w14:paraId="74C351C1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A35B25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t>9.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C6239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80FEFF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9558CC" w:rsidRPr="00FD5E28" w14:paraId="5CC834C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44025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BD759F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565F14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8A6818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D5E28" w14:paraId="232B0F9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9DFB95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C94092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BEF8C9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5ADF07" w14:textId="77777777" w:rsidR="009558CC" w:rsidRPr="00FD5E28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hAnsi="Times New Roman" w:cs="Times New Roman"/>
                <w:b/>
              </w:rPr>
              <w:t>X</w:t>
            </w:r>
          </w:p>
        </w:tc>
      </w:tr>
      <w:tr w:rsidR="009558CC" w:rsidRPr="00FD5E28" w14:paraId="34701E63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22464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3AF8ED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6C8BD2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3CA418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9558CC" w:rsidRPr="00FD5E28" w14:paraId="573CDF3F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4A8FF6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19B98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3AFE24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34A8CF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9558CC" w:rsidRPr="00FD5E28" w14:paraId="03AA02FF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D49C1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13511A" w14:textId="77777777" w:rsidR="009558CC" w:rsidRPr="00FD5E28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Segoe UI Symbol" w:hAnsi="Segoe UI Symbol" w:cs="Segoe UI Symbol"/>
                <w:b/>
              </w:rPr>
              <w:t>☒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AF9B6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EA757C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hAnsi="Times New Roman" w:cs="Times New Roman"/>
              </w:rPr>
              <w:t>Šibenik</w:t>
            </w:r>
          </w:p>
        </w:tc>
      </w:tr>
      <w:tr w:rsidR="009558CC" w:rsidRPr="00FD5E28" w14:paraId="6844F1E8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1A84F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E2B6F6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91FA86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44A398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D5E28" w14:paraId="2EC5299D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013C81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7AF7EF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8641D9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98FA3F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</w:tr>
      <w:tr w:rsidR="009558CC" w:rsidRPr="00FD5E28" w14:paraId="5011191B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DA46FF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E2921C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0BFE1C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204C03" w14:textId="77777777" w:rsidR="009558CC" w:rsidRPr="00FD5E28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hAnsi="Times New Roman" w:cs="Times New Roman"/>
                <w:b/>
              </w:rPr>
              <w:t>X</w:t>
            </w:r>
          </w:p>
        </w:tc>
      </w:tr>
      <w:tr w:rsidR="009558CC" w:rsidRPr="00FD5E28" w14:paraId="0DF21CE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FD1120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86DD2E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DFFE68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2FCDAC" w14:textId="59B0B8A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hAnsi="Times New Roman" w:cs="Times New Roman"/>
              </w:rPr>
              <w:t>Hotel najmanje 3 zvjezdice na području Šibenika</w:t>
            </w:r>
            <w:r w:rsidR="00CE5D05">
              <w:rPr>
                <w:rFonts w:ascii="Times New Roman" w:hAnsi="Times New Roman" w:cs="Times New Roman"/>
              </w:rPr>
              <w:t xml:space="preserve"> s aquaparkom</w:t>
            </w:r>
            <w:r w:rsidRPr="00FD5E28">
              <w:rPr>
                <w:rFonts w:ascii="Times New Roman" w:hAnsi="Times New Roman" w:cs="Times New Roman"/>
              </w:rPr>
              <w:t>; puni pansion; smještaj učenika i učitelja u odgovarajućim sobama s vlastitim sanitarnim čvorom; mogućnost prilagodbe prehrane učenicima s posebnim prehrambenim potrebama.</w:t>
            </w:r>
          </w:p>
        </w:tc>
      </w:tr>
      <w:tr w:rsidR="009558CC" w:rsidRPr="00FD5E28" w14:paraId="4533C22C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C509E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BD90CB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689BF5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9558CC" w:rsidRPr="00FD5E28" w14:paraId="73ABBAE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ACE65A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0DF8C4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0D4A99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F3AFCA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hAnsi="Times New Roman" w:cs="Times New Roman"/>
              </w:rPr>
              <w:t>NP Paklenica, Sokolarski centar Dubrava i NP Plitvička jezera te ostale ulaznice potrebne za realizaciju ponuđenog programa u Ninu, Zadru i Šibeniku.</w:t>
            </w:r>
          </w:p>
        </w:tc>
      </w:tr>
      <w:tr w:rsidR="009558CC" w:rsidRPr="00FD5E28" w14:paraId="7AE48111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E7761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A68C17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5955FA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428F8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hAnsi="Times New Roman" w:cs="Times New Roman"/>
              </w:rPr>
              <w:t>Radionice i edukativni programi uključeni u program putovanja, prema mogućnostima pojedinih odredišta.</w:t>
            </w:r>
          </w:p>
        </w:tc>
      </w:tr>
      <w:tr w:rsidR="009558CC" w:rsidRPr="00FD5E28" w14:paraId="4687701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385440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04E475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BD21BC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C42334" w14:textId="77777777" w:rsidR="009558CC" w:rsidRPr="00FD5E28" w:rsidRDefault="009558CC" w:rsidP="00955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hAnsi="Times New Roman" w:cs="Times New Roman"/>
              </w:rPr>
              <w:t>Nin, Zadar, Šibenik te ostala odredišta prema programu.</w:t>
            </w:r>
          </w:p>
        </w:tc>
      </w:tr>
      <w:tr w:rsidR="009558CC" w:rsidRPr="00FD5E28" w14:paraId="15CF93F0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E4C381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7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2D03D4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3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F8BF4C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9558CC" w:rsidRPr="00FD5E28" w14:paraId="0EDC4E1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B230C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2C5A6D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95E3FB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812F7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D5E28" w14:paraId="4AE232FA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CC9AF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C205AE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60CC83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929170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D5E28" w14:paraId="77D725A1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CA90FC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291088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6BE3FC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160553" w14:textId="77777777" w:rsidR="009558CC" w:rsidRPr="00FD5E28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hAnsi="Times New Roman" w:cs="Times New Roman"/>
                <w:b/>
              </w:rPr>
              <w:t>X</w:t>
            </w:r>
          </w:p>
        </w:tc>
      </w:tr>
      <w:tr w:rsidR="009558CC" w:rsidRPr="00FD5E28" w14:paraId="46AFA255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CB8196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3700C8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5AF5B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C50076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D5E28" w14:paraId="4EE5D2A6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36D32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0FA98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8A747B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A375AA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FD5E28" w14:paraId="5E3DACD8" w14:textId="77777777" w:rsidTr="009558CC">
        <w:tc>
          <w:tcPr>
            <w:tcW w:w="1057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CF069D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9558CC" w:rsidRPr="00FD5E28" w14:paraId="2EDD5728" w14:textId="77777777" w:rsidTr="009558CC">
        <w:tc>
          <w:tcPr>
            <w:tcW w:w="5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1CC550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A8F04" w14:textId="1C3E4806" w:rsidR="009558CC" w:rsidRPr="00FD5E28" w:rsidRDefault="00F65DB9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14. listopada 2026. </w:t>
            </w:r>
            <w:r w:rsidR="009558CC" w:rsidRPr="00FD5E28">
              <w:rPr>
                <w:rFonts w:ascii="Times New Roman" w:eastAsia="Times New Roman" w:hAnsi="Times New Roman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godine do </w:t>
            </w:r>
            <w:r w:rsidR="009558CC"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__</w:t>
            </w: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16</w:t>
            </w:r>
            <w:r w:rsidR="009558CC"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_ </w:t>
            </w:r>
            <w:r w:rsidR="009558CC" w:rsidRPr="00FD5E28">
              <w:rPr>
                <w:rFonts w:ascii="Times New Roman" w:eastAsia="Times New Roman" w:hAnsi="Times New Roman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sati.</w:t>
            </w:r>
          </w:p>
        </w:tc>
      </w:tr>
      <w:tr w:rsidR="009558CC" w:rsidRPr="00FD5E28" w14:paraId="3335EE43" w14:textId="77777777" w:rsidTr="009558CC">
        <w:tc>
          <w:tcPr>
            <w:tcW w:w="81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65770A" w14:textId="77777777" w:rsidR="009558CC" w:rsidRPr="00FD5E28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</w:p>
        </w:tc>
        <w:tc>
          <w:tcPr>
            <w:tcW w:w="9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94AED8" w14:textId="79BC7498" w:rsidR="009558CC" w:rsidRPr="00FD5E28" w:rsidRDefault="00F65DB9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19.10.2026.</w:t>
            </w:r>
            <w:r w:rsidR="009558CC"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048A2E" w14:textId="500B1735" w:rsidR="009558CC" w:rsidRPr="00FD5E28" w:rsidRDefault="00285D85" w:rsidP="00285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u 12 </w:t>
            </w:r>
            <w:r w:rsidR="009558CC" w:rsidRPr="00FD5E28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sati</w:t>
            </w:r>
          </w:p>
        </w:tc>
      </w:tr>
    </w:tbl>
    <w:p w14:paraId="0A9D8FB2" w14:textId="03B709B9" w:rsidR="00424A73" w:rsidRPr="00FD5E28" w:rsidRDefault="00424A73">
      <w:pPr>
        <w:rPr>
          <w:rFonts w:ascii="Times New Roman" w:hAnsi="Times New Roman" w:cs="Times New Roman"/>
        </w:rPr>
      </w:pPr>
    </w:p>
    <w:p w14:paraId="65EE8CA8" w14:textId="77777777" w:rsidR="005C4286" w:rsidRPr="00451E44" w:rsidRDefault="005C4286" w:rsidP="005C4286">
      <w:r w:rsidRPr="00451E44">
        <w:t>1. Prije potpisivanja ugovora za ponudu odabrani davatelj usluga dužan je dostaviti ili dati školi na uvid:</w:t>
      </w:r>
    </w:p>
    <w:p w14:paraId="0B96F3A8" w14:textId="77777777" w:rsidR="005C4286" w:rsidRPr="00451E44" w:rsidRDefault="005C4286" w:rsidP="005C4286">
      <w:r w:rsidRPr="00451E44">
        <w:t>a) dokaz o registraciji (preslika izvatka iz sudskog ili obrtnog registra) iz kojeg je razvidno da je davatelj usluga registriran za obavljanje djelatnosti turističke agencije,</w:t>
      </w:r>
    </w:p>
    <w:p w14:paraId="390E39B7" w14:textId="77777777" w:rsidR="005C4286" w:rsidRPr="00451E44" w:rsidRDefault="005C4286" w:rsidP="005C4286">
      <w:r w:rsidRPr="00451E44">
        <w:t xml:space="preserve"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</w:t>
      </w:r>
      <w:r w:rsidRPr="00451E44">
        <w:lastRenderedPageBreak/>
        <w:t>izleta, sklapanje i provedba ugovora o izletu ili uvid u popis turističkih agencija koje na svojim mrežnim stranicama objavljuje ministarstvo nadležno za turizam).</w:t>
      </w:r>
    </w:p>
    <w:p w14:paraId="71C8F878" w14:textId="77777777" w:rsidR="005C4286" w:rsidRPr="00451E44" w:rsidRDefault="005C4286" w:rsidP="005C4286">
      <w:r w:rsidRPr="00451E44">
        <w:t>2. Mjesec dana prije realizacije ugovora odabrani davatelj usluga dužan je dostaviti ili dati školi na uvid:</w:t>
      </w:r>
    </w:p>
    <w:p w14:paraId="45F10F60" w14:textId="77777777" w:rsidR="005C4286" w:rsidRPr="00451E44" w:rsidRDefault="005C4286" w:rsidP="005C4286">
      <w:r w:rsidRPr="00451E44">
        <w:t>a) dokaz o osiguranju jamčevine za slučaj nesolventnosti (za višednevnu ekskurziju ili višednevnu terensku nastavu),</w:t>
      </w:r>
    </w:p>
    <w:p w14:paraId="4BE7B269" w14:textId="77777777" w:rsidR="005C4286" w:rsidRPr="00451E44" w:rsidRDefault="005C4286" w:rsidP="005C4286">
      <w:r w:rsidRPr="00451E44">
        <w:t>b) dokaz o osiguranju od odgovornosti za štetu koju turistička agencija prouzroči neispunjenjem, djelomičnim ispunjenjem ili neurednim ispunjenjem obveza iz paket-aranžmana (preslika polica).</w:t>
      </w:r>
    </w:p>
    <w:p w14:paraId="12B44C80" w14:textId="77777777" w:rsidR="005C4286" w:rsidRPr="00451E44" w:rsidRDefault="005C4286" w:rsidP="005C4286">
      <w:r w:rsidRPr="00451E44">
        <w:t>3. U slučaju da se poziv objavljuje sukladno čl. 13. st. 12. Pravilnika, dokaz iz točke 2. dostavlja se sedam (7) dana prije realizacije ugovora.</w:t>
      </w:r>
    </w:p>
    <w:p w14:paraId="29E7829F" w14:textId="77777777" w:rsidR="005C4286" w:rsidRPr="00451E44" w:rsidRDefault="005C4286" w:rsidP="005C4286">
      <w:r w:rsidRPr="00451E44">
        <w:rPr>
          <w:i/>
          <w:iCs/>
        </w:rPr>
        <w:t>Napomena:</w:t>
      </w:r>
    </w:p>
    <w:p w14:paraId="318AE97A" w14:textId="77777777" w:rsidR="005C4286" w:rsidRPr="00451E44" w:rsidRDefault="005C4286" w:rsidP="005C4286">
      <w:r w:rsidRPr="00451E44">
        <w:t>1) Pristigle ponude trebaju sadržavati i u cijenu uključivati:</w:t>
      </w:r>
    </w:p>
    <w:p w14:paraId="392BAD62" w14:textId="77777777" w:rsidR="005C4286" w:rsidRPr="00451E44" w:rsidRDefault="005C4286" w:rsidP="005C4286">
      <w:r w:rsidRPr="00451E44">
        <w:t>a) prijevoz sudionika isključivo prijevoznim sredstvima koji udovoljavaju propisima,</w:t>
      </w:r>
    </w:p>
    <w:p w14:paraId="5BA76E0E" w14:textId="77777777" w:rsidR="005C4286" w:rsidRPr="00451E44" w:rsidRDefault="005C4286" w:rsidP="005C4286">
      <w:r w:rsidRPr="00451E44">
        <w:t>b) osiguranje odgovornosti i jamčevine.</w:t>
      </w:r>
    </w:p>
    <w:p w14:paraId="4135E6AD" w14:textId="77777777" w:rsidR="005C4286" w:rsidRPr="00451E44" w:rsidRDefault="005C4286" w:rsidP="005C4286">
      <w:r w:rsidRPr="00451E44">
        <w:t>2) Ponude trebaju biti:</w:t>
      </w:r>
    </w:p>
    <w:p w14:paraId="4BDF61A6" w14:textId="77777777" w:rsidR="005C4286" w:rsidRPr="00451E44" w:rsidRDefault="005C4286" w:rsidP="005C4286">
      <w:r w:rsidRPr="00451E44">
        <w:t>a) u skladu s posebnim propisima kojima se uređuje pružanje usluga u turizmu i obavljanje ugostiteljske djelatnosti ili sukladno posebnim propisima,</w:t>
      </w:r>
    </w:p>
    <w:p w14:paraId="53B1FF3C" w14:textId="77777777" w:rsidR="005C4286" w:rsidRPr="00451E44" w:rsidRDefault="005C4286" w:rsidP="005C4286">
      <w:r w:rsidRPr="00451E44">
        <w:t>b) razrađene prema traženim točkama i s iskazanom ukupnom cijenom za pojedinog učenika.</w:t>
      </w:r>
    </w:p>
    <w:p w14:paraId="6E998A25" w14:textId="77777777" w:rsidR="005C4286" w:rsidRPr="00451E44" w:rsidRDefault="005C4286" w:rsidP="005C4286">
      <w:r w:rsidRPr="00451E44">
        <w:t>3) U obzir će se uzimati ponude zaprimljene poštom na školsku ustanovu do navedenoga roka (dana i sata), odnosno e-poštom ako se postupak provodi sukladno čl. 13. st. 13. ovoga Pravilnika.</w:t>
      </w:r>
    </w:p>
    <w:p w14:paraId="1355961F" w14:textId="77777777" w:rsidR="005C4286" w:rsidRPr="00451E44" w:rsidRDefault="005C4286" w:rsidP="005C4286">
      <w:r w:rsidRPr="00451E44"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556CCD4C" w14:textId="77777777" w:rsidR="005C4286" w:rsidRPr="00451E44" w:rsidRDefault="005C4286" w:rsidP="005C4286">
      <w:r w:rsidRPr="00451E44">
        <w:t>5) Potencijalni davatelj usluga ne može dopisivati i nuditi dodatne pogodnosti.</w:t>
      </w:r>
    </w:p>
    <w:p w14:paraId="4A0CB2A0" w14:textId="77777777" w:rsidR="005C4286" w:rsidRDefault="005C4286" w:rsidP="005C4286"/>
    <w:p w14:paraId="642D920B" w14:textId="77777777" w:rsidR="005C4286" w:rsidRDefault="005C4286" w:rsidP="005C4286"/>
    <w:p w14:paraId="1FFCA1BA" w14:textId="77777777" w:rsidR="00287658" w:rsidRPr="00FD5E28" w:rsidRDefault="00287658">
      <w:pPr>
        <w:rPr>
          <w:rFonts w:ascii="Times New Roman" w:hAnsi="Times New Roman" w:cs="Times New Roman"/>
        </w:rPr>
      </w:pPr>
    </w:p>
    <w:sectPr w:rsidR="00287658" w:rsidRPr="00FD5E28" w:rsidSect="009558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52C73"/>
    <w:multiLevelType w:val="hybridMultilevel"/>
    <w:tmpl w:val="712E6138"/>
    <w:lvl w:ilvl="0" w:tplc="CFF4584A">
      <w:start w:val="1"/>
      <w:numFmt w:val="upperRoman"/>
      <w:lvlText w:val="%1."/>
      <w:lvlJc w:val="left"/>
      <w:pPr>
        <w:ind w:left="1080" w:hanging="720"/>
      </w:pPr>
      <w:rPr>
        <w:rFonts w:hint="default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723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58CC"/>
    <w:rsid w:val="000C6050"/>
    <w:rsid w:val="00103A8A"/>
    <w:rsid w:val="00130DC3"/>
    <w:rsid w:val="001D101D"/>
    <w:rsid w:val="00283F70"/>
    <w:rsid w:val="00285D85"/>
    <w:rsid w:val="00287658"/>
    <w:rsid w:val="002E4F4F"/>
    <w:rsid w:val="00424A73"/>
    <w:rsid w:val="004B6F47"/>
    <w:rsid w:val="00576E29"/>
    <w:rsid w:val="005B192C"/>
    <w:rsid w:val="005C4286"/>
    <w:rsid w:val="0063361B"/>
    <w:rsid w:val="00647806"/>
    <w:rsid w:val="006E0521"/>
    <w:rsid w:val="007B55D0"/>
    <w:rsid w:val="007E4A44"/>
    <w:rsid w:val="00857701"/>
    <w:rsid w:val="00906CF5"/>
    <w:rsid w:val="009558CC"/>
    <w:rsid w:val="00A27864"/>
    <w:rsid w:val="00A47F39"/>
    <w:rsid w:val="00A64AC6"/>
    <w:rsid w:val="00AA21F5"/>
    <w:rsid w:val="00CE5D05"/>
    <w:rsid w:val="00D807D7"/>
    <w:rsid w:val="00D926A9"/>
    <w:rsid w:val="00E05555"/>
    <w:rsid w:val="00EA219D"/>
    <w:rsid w:val="00EF2115"/>
    <w:rsid w:val="00F20F1C"/>
    <w:rsid w:val="00F64DB1"/>
    <w:rsid w:val="00F65DB9"/>
    <w:rsid w:val="00FD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89E11"/>
  <w15:docId w15:val="{D52368EB-5213-4C80-A85C-600BCFB9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558CC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92C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5B192C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FD5E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5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imazuranica-vk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Ivana Mažuranića Vinkovci</Company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Sanda Cambj</dc:creator>
  <cp:lastModifiedBy>Josipa</cp:lastModifiedBy>
  <cp:revision>16</cp:revision>
  <dcterms:created xsi:type="dcterms:W3CDTF">2026-09-24T10:33:00Z</dcterms:created>
  <dcterms:modified xsi:type="dcterms:W3CDTF">2026-10-02T11:43:00Z</dcterms:modified>
</cp:coreProperties>
</file>